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7" w:rsidRPr="005D6BD6" w:rsidRDefault="00F069F7" w:rsidP="00F069F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-602615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b/>
          <w:sz w:val="12"/>
          <w:szCs w:val="12"/>
        </w:rPr>
      </w:pPr>
    </w:p>
    <w:p w:rsidR="00F069F7" w:rsidRPr="005D6BD6" w:rsidRDefault="00F069F7" w:rsidP="00F06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069F7" w:rsidRPr="00F069F7" w:rsidRDefault="00F069F7" w:rsidP="00F069F7">
      <w:pPr>
        <w:pStyle w:val="a5"/>
        <w:jc w:val="center"/>
        <w:rPr>
          <w:rFonts w:ascii="Times New Roman" w:hAnsi="Times New Roman"/>
          <w:sz w:val="12"/>
          <w:szCs w:val="12"/>
        </w:rPr>
      </w:pPr>
    </w:p>
    <w:p w:rsidR="00F069F7" w:rsidRPr="005D6BD6" w:rsidRDefault="00F85974" w:rsidP="00F069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.12.2019</w:t>
      </w:r>
      <w:r w:rsidR="008C1CC4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F069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69F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069F7">
        <w:rPr>
          <w:rFonts w:ascii="Times New Roman" w:hAnsi="Times New Roman"/>
          <w:sz w:val="28"/>
          <w:szCs w:val="28"/>
        </w:rPr>
        <w:t xml:space="preserve">                   № </w:t>
      </w:r>
    </w:p>
    <w:p w:rsidR="00F069F7" w:rsidRPr="00F069F7" w:rsidRDefault="00F069F7" w:rsidP="00F069F7">
      <w:pPr>
        <w:pStyle w:val="a5"/>
        <w:rPr>
          <w:rFonts w:ascii="Times New Roman" w:hAnsi="Times New Roman"/>
          <w:i/>
          <w:sz w:val="24"/>
          <w:szCs w:val="24"/>
        </w:rPr>
      </w:pPr>
      <w:r w:rsidRPr="00F069F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069F7" w:rsidRPr="00F069F7" w:rsidRDefault="00F069F7" w:rsidP="00F069F7">
      <w:pPr>
        <w:spacing w:after="0" w:line="240" w:lineRule="auto"/>
        <w:rPr>
          <w:sz w:val="24"/>
          <w:szCs w:val="24"/>
        </w:rPr>
      </w:pPr>
    </w:p>
    <w:p w:rsidR="00F85974" w:rsidRDefault="00384B36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85974">
        <w:rPr>
          <w:rFonts w:ascii="Times New Roman" w:hAnsi="Times New Roman"/>
          <w:color w:val="000000"/>
          <w:sz w:val="28"/>
          <w:szCs w:val="28"/>
        </w:rPr>
        <w:t xml:space="preserve"> признании утратившими силу </w:t>
      </w:r>
    </w:p>
    <w:p w:rsidR="00B24798" w:rsidRPr="00B24798" w:rsidRDefault="00F85974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некоторых постановлений</w:t>
      </w:r>
      <w:r w:rsidR="00384B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24798" w:rsidRPr="00B24798" w:rsidRDefault="00B24798" w:rsidP="00F06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F069F7" w:rsidRPr="00F069F7" w:rsidRDefault="00F069F7" w:rsidP="00F0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68" w:rsidRPr="00C5440F" w:rsidRDefault="00C5440F" w:rsidP="0039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40F">
        <w:rPr>
          <w:rFonts w:ascii="Times New Roman" w:hAnsi="Times New Roman"/>
          <w:sz w:val="28"/>
          <w:szCs w:val="28"/>
        </w:rPr>
        <w:t>В</w:t>
      </w:r>
      <w:r w:rsidR="005111E3">
        <w:rPr>
          <w:rFonts w:ascii="Times New Roman" w:hAnsi="Times New Roman"/>
          <w:sz w:val="28"/>
          <w:szCs w:val="28"/>
        </w:rPr>
        <w:t xml:space="preserve"> целях приведения правовых актов администрации Ханты-Мансийского района в соответствии с действующим законодательством, в со</w:t>
      </w:r>
      <w:r w:rsidRPr="00C5440F">
        <w:rPr>
          <w:rFonts w:ascii="Times New Roman" w:hAnsi="Times New Roman"/>
          <w:sz w:val="28"/>
          <w:szCs w:val="28"/>
        </w:rPr>
        <w:t>ответствии с Федеральным законом от 01.05.2019 № 71-ФЗ                        «О внесении изменений в Федеральный закон  от 05.04.2013 № 44-ФЗ              «О контрактной системе в сфере закупок товаров, работ, услуг для обеспечения государственных и муниципальных нужд»</w:t>
      </w:r>
      <w:r w:rsidR="00F216BE" w:rsidRPr="00C5440F">
        <w:rPr>
          <w:rFonts w:ascii="Times New Roman" w:hAnsi="Times New Roman"/>
          <w:sz w:val="28"/>
          <w:szCs w:val="28"/>
          <w:lang w:eastAsia="ru-RU"/>
        </w:rPr>
        <w:t>:</w:t>
      </w:r>
    </w:p>
    <w:p w:rsidR="003966FA" w:rsidRPr="005004E2" w:rsidRDefault="003966FA" w:rsidP="00F0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B50" w:rsidRDefault="003966FA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C2B50" w:rsidRPr="007C2B50">
        <w:rPr>
          <w:rFonts w:ascii="Times New Roman" w:hAnsi="Times New Roman"/>
          <w:sz w:val="28"/>
          <w:szCs w:val="28"/>
        </w:rPr>
        <w:t xml:space="preserve"> </w:t>
      </w:r>
      <w:r w:rsidR="007C2B50">
        <w:rPr>
          <w:rFonts w:ascii="Times New Roman" w:hAnsi="Times New Roman"/>
          <w:sz w:val="28"/>
          <w:szCs w:val="28"/>
        </w:rPr>
        <w:t>Признать</w:t>
      </w:r>
      <w:r w:rsidR="005111E3">
        <w:rPr>
          <w:rFonts w:ascii="Times New Roman" w:hAnsi="Times New Roman"/>
          <w:sz w:val="28"/>
          <w:szCs w:val="28"/>
        </w:rPr>
        <w:t xml:space="preserve"> с 01.10.2019</w:t>
      </w:r>
      <w:r w:rsidR="007C2B50">
        <w:rPr>
          <w:rFonts w:ascii="Times New Roman" w:hAnsi="Times New Roman"/>
          <w:sz w:val="28"/>
          <w:szCs w:val="28"/>
        </w:rPr>
        <w:t xml:space="preserve"> утратившими силу постановления администрации Ханты-Мансийского района:</w:t>
      </w:r>
    </w:p>
    <w:p w:rsidR="001F6C3C" w:rsidRPr="002E7051" w:rsidRDefault="00F85974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051">
        <w:rPr>
          <w:rFonts w:ascii="Times New Roman" w:hAnsi="Times New Roman"/>
          <w:color w:val="000000"/>
          <w:sz w:val="28"/>
          <w:szCs w:val="28"/>
        </w:rPr>
        <w:t>от 03.03.2016 № 78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 xml:space="preserve"> «О </w:t>
      </w:r>
      <w:r w:rsidRPr="002E7051">
        <w:rPr>
          <w:rFonts w:ascii="Times New Roman" w:hAnsi="Times New Roman"/>
          <w:color w:val="000000"/>
          <w:sz w:val="28"/>
          <w:szCs w:val="28"/>
        </w:rPr>
        <w:t>порядке формирования, утверждения и ведения планов закупок товаров, работ, услуг дл</w:t>
      </w:r>
      <w:r w:rsidR="006333C7" w:rsidRPr="002E7051">
        <w:rPr>
          <w:rFonts w:ascii="Times New Roman" w:hAnsi="Times New Roman"/>
          <w:color w:val="000000"/>
          <w:sz w:val="28"/>
          <w:szCs w:val="28"/>
        </w:rPr>
        <w:t>я обеспе</w:t>
      </w:r>
      <w:r w:rsidRPr="002E7051">
        <w:rPr>
          <w:rFonts w:ascii="Times New Roman" w:hAnsi="Times New Roman"/>
          <w:color w:val="000000"/>
          <w:sz w:val="28"/>
          <w:szCs w:val="28"/>
        </w:rPr>
        <w:t>чения нужд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 xml:space="preserve"> Ханты-Мансийского района»</w:t>
      </w:r>
      <w:r w:rsidR="006333C7" w:rsidRPr="002E7051">
        <w:rPr>
          <w:rFonts w:ascii="Times New Roman" w:hAnsi="Times New Roman"/>
          <w:color w:val="000000"/>
          <w:sz w:val="28"/>
          <w:szCs w:val="28"/>
        </w:rPr>
        <w:t>.</w:t>
      </w:r>
    </w:p>
    <w:p w:rsidR="0015236C" w:rsidRDefault="00661202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051">
        <w:rPr>
          <w:rFonts w:ascii="Times New Roman" w:hAnsi="Times New Roman"/>
          <w:color w:val="000000"/>
          <w:sz w:val="28"/>
          <w:szCs w:val="28"/>
        </w:rPr>
        <w:t xml:space="preserve"> от 28.07.2016 № 239</w:t>
      </w:r>
      <w:r w:rsidR="0015236C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 xml:space="preserve">внесении изменений в </w:t>
      </w:r>
      <w:r w:rsidR="005111E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от 03.03.2016 № 78 «</w:t>
      </w:r>
      <w:r w:rsidR="002E7051" w:rsidRPr="002E7051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Ханты-Мансийского района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>»</w:t>
      </w:r>
      <w:r w:rsidR="002E7051">
        <w:rPr>
          <w:rFonts w:ascii="Times New Roman" w:hAnsi="Times New Roman"/>
          <w:color w:val="000000"/>
          <w:sz w:val="28"/>
          <w:szCs w:val="28"/>
        </w:rPr>
        <w:t>.</w:t>
      </w:r>
    </w:p>
    <w:p w:rsidR="00C927E8" w:rsidRPr="002E7051" w:rsidRDefault="00C927E8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22.10.2018 № 293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 w:rsidR="005111E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от 03.03.2016 № 78 «</w:t>
      </w:r>
      <w:r w:rsidRPr="002E7051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Ханты-Мансийского района</w:t>
      </w:r>
      <w:r w:rsidRPr="002E705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5974" w:rsidRDefault="006333C7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14.12.2016 № 440 </w:t>
      </w: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5111E3">
        <w:rPr>
          <w:rFonts w:ascii="Times New Roman" w:hAnsi="Times New Roman"/>
          <w:color w:val="000000"/>
          <w:sz w:val="28"/>
          <w:szCs w:val="28"/>
        </w:rPr>
        <w:t>б утверждении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формирования, утверждения и ведения планов</w:t>
      </w:r>
      <w:r w:rsidR="00C5440F">
        <w:rPr>
          <w:rFonts w:ascii="Times New Roman" w:hAnsi="Times New Roman"/>
          <w:color w:val="000000"/>
          <w:sz w:val="28"/>
          <w:szCs w:val="28"/>
        </w:rPr>
        <w:t>-графиков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color w:val="000000"/>
          <w:sz w:val="28"/>
          <w:szCs w:val="28"/>
        </w:rPr>
        <w:t>нужд Ханты-Мансийского района».</w:t>
      </w:r>
    </w:p>
    <w:p w:rsidR="002E7051" w:rsidRDefault="00E21D62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22.12.2017 № 385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приложение к постановлению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Ханты-Мансийского района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21D62" w:rsidRDefault="00E21D62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10.10.2018 № 281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7E8"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планов-</w:t>
      </w:r>
      <w:r w:rsidR="005111E3">
        <w:rPr>
          <w:rFonts w:ascii="Times New Roman" w:hAnsi="Times New Roman"/>
          <w:color w:val="000000"/>
          <w:sz w:val="28"/>
          <w:szCs w:val="28"/>
        </w:rPr>
        <w:lastRenderedPageBreak/>
        <w:t>графиков закупок товаров, работ, услуг для обеспечения муниципальных нужд Ханты-Мансийского района</w:t>
      </w:r>
      <w:r w:rsidR="00C927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21D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D62" w:rsidRPr="00F069F7" w:rsidRDefault="00E21D62" w:rsidP="001F6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11.07.2019 № 183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853817">
        <w:rPr>
          <w:rFonts w:ascii="Times New Roman" w:hAnsi="Times New Roman"/>
          <w:color w:val="000000"/>
          <w:sz w:val="28"/>
          <w:szCs w:val="28"/>
        </w:rPr>
        <w:t>О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 w:rsidR="00F65B7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7E8"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Ханты-Мансийского района</w:t>
      </w:r>
      <w:r w:rsidR="00C927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174B" w:rsidRDefault="002E7051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7B174B" w:rsidRPr="007B17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273168">
        <w:rPr>
          <w:rFonts w:ascii="Times New Roman" w:hAnsi="Times New Roman"/>
          <w:sz w:val="28"/>
          <w:szCs w:val="28"/>
        </w:rPr>
        <w:br/>
      </w:r>
      <w:r w:rsidR="007B174B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7B174B" w:rsidRDefault="00F85974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A51640" w:rsidRDefault="00F85974" w:rsidP="001F6C3C">
      <w:pPr>
        <w:pStyle w:val="ConsPlusNormal"/>
        <w:widowControl/>
        <w:suppressLineNumbers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1F6C3C" w:rsidRPr="006667B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1F6C3C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1F6C3C" w:rsidRPr="006667B4">
        <w:rPr>
          <w:rFonts w:ascii="Times New Roman" w:hAnsi="Times New Roman" w:cs="Times New Roman"/>
          <w:sz w:val="28"/>
          <w:szCs w:val="28"/>
        </w:rPr>
        <w:t xml:space="preserve"> района по финансам</w:t>
      </w:r>
      <w:r w:rsidR="001F6C3C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="001F6C3C" w:rsidRPr="006667B4">
        <w:rPr>
          <w:rFonts w:ascii="Times New Roman" w:hAnsi="Times New Roman" w:cs="Times New Roman"/>
          <w:sz w:val="28"/>
          <w:szCs w:val="28"/>
        </w:rPr>
        <w:t>.</w:t>
      </w:r>
    </w:p>
    <w:p w:rsidR="00F069F7" w:rsidRDefault="00F069F7" w:rsidP="0039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1F6C3C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740E">
        <w:rPr>
          <w:rFonts w:ascii="Times New Roman" w:hAnsi="Times New Roman" w:cs="Times New Roman"/>
          <w:sz w:val="28"/>
          <w:szCs w:val="28"/>
        </w:rPr>
        <w:t xml:space="preserve"> </w:t>
      </w:r>
      <w:r w:rsidR="007B174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7B174B" w:rsidSect="00F069F7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79" w:rsidRDefault="00DD6D79" w:rsidP="00BE5D2A">
      <w:pPr>
        <w:spacing w:after="0" w:line="240" w:lineRule="auto"/>
      </w:pPr>
      <w:r>
        <w:separator/>
      </w:r>
    </w:p>
  </w:endnote>
  <w:endnote w:type="continuationSeparator" w:id="1">
    <w:p w:rsidR="00DD6D79" w:rsidRDefault="00DD6D79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79" w:rsidRDefault="00DD6D79" w:rsidP="00BE5D2A">
      <w:pPr>
        <w:spacing w:after="0" w:line="240" w:lineRule="auto"/>
      </w:pPr>
      <w:r>
        <w:separator/>
      </w:r>
    </w:p>
  </w:footnote>
  <w:footnote w:type="continuationSeparator" w:id="1">
    <w:p w:rsidR="00DD6D79" w:rsidRDefault="00DD6D79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20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36C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4B2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2AB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C3C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051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B36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3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68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17B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3C7"/>
    <w:rsid w:val="0063342C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78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202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3E5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26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50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D2E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817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095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2EAC"/>
    <w:rsid w:val="00B233B4"/>
    <w:rsid w:val="00B23CD1"/>
    <w:rsid w:val="00B24375"/>
    <w:rsid w:val="00B24457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A9A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40F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8A8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7E8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D79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62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B7F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974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369D-F4FF-4579-9693-C9F073C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Лисняк О.В.</cp:lastModifiedBy>
  <cp:revision>362</cp:revision>
  <cp:lastPrinted>2019-12-11T10:50:00Z</cp:lastPrinted>
  <dcterms:created xsi:type="dcterms:W3CDTF">2017-06-13T05:49:00Z</dcterms:created>
  <dcterms:modified xsi:type="dcterms:W3CDTF">2019-12-12T05:40:00Z</dcterms:modified>
</cp:coreProperties>
</file>